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AA" w:rsidRDefault="003F6005" w:rsidP="000351A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15pt;margin-top:.5pt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1562398" r:id="rId8"/>
        </w:object>
      </w:r>
    </w:p>
    <w:p w:rsidR="000351AA" w:rsidRDefault="000351AA" w:rsidP="000351AA">
      <w:pPr>
        <w:tabs>
          <w:tab w:val="left" w:pos="1560"/>
        </w:tabs>
        <w:spacing w:after="0" w:line="240" w:lineRule="auto"/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:rsidR="000351AA" w:rsidRDefault="000351AA" w:rsidP="000351AA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:rsidR="000351AA" w:rsidRDefault="000351AA" w:rsidP="000351AA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:rsidR="000351AA" w:rsidRDefault="000351AA" w:rsidP="000351AA">
      <w:pPr>
        <w:spacing w:after="0" w:line="240" w:lineRule="auto"/>
        <w:ind w:left="-284" w:right="119" w:firstLine="1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all Members of the Planning and Transport Committee: Cllr C Beglan, Cllr P Heeley, Cllr J Henderson, Cllr A Lisher, Cllr R Milner-Gulland and Cllr J Ross. </w:t>
      </w:r>
      <w:r>
        <w:rPr>
          <w:sz w:val="24"/>
          <w:szCs w:val="24"/>
        </w:rPr>
        <w:t>NOTICE is hereby given and Councillors are SUMMONED to attend a meeting of The Planning and Transport Committee</w:t>
      </w:r>
      <w:r>
        <w:t xml:space="preserve"> </w:t>
      </w:r>
      <w:r>
        <w:rPr>
          <w:sz w:val="24"/>
          <w:szCs w:val="24"/>
        </w:rPr>
        <w:t>on:</w:t>
      </w:r>
    </w:p>
    <w:p w:rsidR="000351AA" w:rsidRDefault="000351AA" w:rsidP="000351AA">
      <w:pPr>
        <w:spacing w:after="0" w:line="240" w:lineRule="auto"/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:rsidR="000351AA" w:rsidRDefault="000351AA" w:rsidP="000351AA">
      <w:pPr>
        <w:keepNext/>
        <w:autoSpaceDE w:val="0"/>
        <w:autoSpaceDN w:val="0"/>
        <w:adjustRightInd w:val="0"/>
        <w:spacing w:after="0" w:line="240" w:lineRule="auto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 18th February, 2019</w:t>
      </w:r>
    </w:p>
    <w:p w:rsidR="000351AA" w:rsidRDefault="000351AA" w:rsidP="000351A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>
        <w:rPr>
          <w:rFonts w:eastAsia="Times New Roman" w:cs="Times New Roman"/>
          <w:b/>
          <w:sz w:val="36"/>
          <w:szCs w:val="36"/>
          <w:lang w:eastAsia="en-GB"/>
        </w:rPr>
        <w:t>At 7.45pm</w:t>
      </w:r>
      <w:r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(Doré Room</w:t>
      </w:r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:rsidR="007C09DC" w:rsidRPr="007C09DC" w:rsidRDefault="007C09DC" w:rsidP="007C09DC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7C09DC" w:rsidRPr="007C09DC" w:rsidRDefault="007C09DC" w:rsidP="007C09DC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7C09DC" w:rsidRPr="007C09DC" w:rsidRDefault="007C09DC" w:rsidP="007C09DC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:rsidR="007C09DC" w:rsidRPr="007C09DC" w:rsidRDefault="007C09DC" w:rsidP="007C09DC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Meeting held on 21st January, 2018. </w:t>
      </w:r>
    </w:p>
    <w:p w:rsidR="007C09DC" w:rsidRPr="007C09DC" w:rsidRDefault="007C09DC" w:rsidP="007C09DC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7C09DC">
        <w:rPr>
          <w:rFonts w:eastAsia="Times New Roman" w:cs="Times New Roman"/>
          <w:color w:val="000000"/>
          <w:sz w:val="24"/>
          <w:szCs w:val="24"/>
          <w:lang w:eastAsia="en-GB"/>
        </w:rPr>
        <w:t>.  Of up to 15 minutes at the Chairman’s discretion to speak on planning and transport matters. This</w:t>
      </w: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7C09DC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p w:rsidR="007C09DC" w:rsidRPr="007C09DC" w:rsidRDefault="007C09DC" w:rsidP="007C09DC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0" w:line="240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7C09DC">
        <w:rPr>
          <w:rFonts w:eastAsia="Times New Roman" w:cs="Times New Roman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DC/19/0177 - U</w:t>
      </w:r>
      <w:r w:rsidRPr="007C09DC">
        <w:rPr>
          <w:b/>
          <w:bCs/>
          <w:sz w:val="24"/>
          <w:szCs w:val="24"/>
          <w:u w:val="single"/>
        </w:rPr>
        <w:t>phill Cottage Veras Walk Storrington Pulborough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7C09DC">
        <w:rPr>
          <w:rFonts w:cs="Arial-BoldMT"/>
          <w:bCs/>
          <w:i/>
          <w:sz w:val="24"/>
          <w:szCs w:val="24"/>
        </w:rPr>
        <w:t>Surgery to 2 x Oak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7C09DC">
        <w:rPr>
          <w:rFonts w:eastAsia="Times New Roman" w:cs="Courier New"/>
          <w:b/>
          <w:sz w:val="24"/>
          <w:szCs w:val="24"/>
          <w:u w:val="single"/>
          <w:lang w:eastAsia="en-GB"/>
        </w:rPr>
        <w:t xml:space="preserve">DC/19/0336 - </w:t>
      </w:r>
      <w:r w:rsidRPr="007C09DC">
        <w:rPr>
          <w:rFonts w:cs="Arial-BoldMT"/>
          <w:b/>
          <w:bCs/>
          <w:sz w:val="24"/>
          <w:szCs w:val="24"/>
          <w:u w:val="single"/>
        </w:rPr>
        <w:t>Rowan Cottage Thakeham Copse Storrington Pulborough</w:t>
      </w:r>
    </w:p>
    <w:p w:rsidR="007C09DC" w:rsidRPr="007C09DC" w:rsidRDefault="007C09DC" w:rsidP="007C09DC">
      <w:pPr>
        <w:spacing w:after="0" w:line="240" w:lineRule="auto"/>
        <w:rPr>
          <w:rFonts w:eastAsia="Times New Roman" w:cs="Courier New"/>
          <w:i/>
          <w:sz w:val="24"/>
          <w:szCs w:val="24"/>
          <w:u w:val="single"/>
          <w:lang w:eastAsia="en-GB"/>
        </w:rPr>
      </w:pPr>
      <w:r w:rsidRPr="007C09DC">
        <w:rPr>
          <w:rFonts w:cs="Arial-BoldMT"/>
          <w:bCs/>
          <w:i/>
          <w:sz w:val="24"/>
          <w:szCs w:val="24"/>
        </w:rPr>
        <w:t>Surgery to 1 x Oak</w:t>
      </w:r>
    </w:p>
    <w:p w:rsidR="007C09DC" w:rsidRPr="007C09DC" w:rsidRDefault="007C09DC" w:rsidP="007C09DC">
      <w:pPr>
        <w:keepNext/>
        <w:autoSpaceDE w:val="0"/>
        <w:autoSpaceDN w:val="0"/>
        <w:adjustRightInd w:val="0"/>
        <w:spacing w:after="0" w:line="240" w:lineRule="auto"/>
        <w:ind w:left="351" w:hanging="351"/>
        <w:outlineLvl w:val="4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en-GB"/>
        </w:rPr>
      </w:pPr>
      <w:r w:rsidRPr="007C09DC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en-GB"/>
        </w:rPr>
        <w:t xml:space="preserve">DC/19/0281 - </w:t>
      </w:r>
      <w:r w:rsidRPr="007C09DC">
        <w:rPr>
          <w:rFonts w:cs="Arial-BoldMT"/>
          <w:b/>
          <w:bCs/>
          <w:sz w:val="24"/>
          <w:szCs w:val="24"/>
          <w:u w:val="single"/>
        </w:rPr>
        <w:t>Former Highway Depot London Road Washington West Sussex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7C09DC">
        <w:rPr>
          <w:rFonts w:cs="Arial-BoldMT"/>
          <w:bCs/>
          <w:i/>
          <w:sz w:val="24"/>
          <w:szCs w:val="24"/>
        </w:rPr>
        <w:t>Reserved matters application for the erection of 3x3 bed terrace house and 2x3 bed semi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7C09DC">
        <w:rPr>
          <w:rFonts w:cs="Arial-BoldMT"/>
          <w:bCs/>
          <w:i/>
          <w:sz w:val="24"/>
          <w:szCs w:val="24"/>
        </w:rPr>
        <w:t xml:space="preserve">detached houses with ancillary garaging following approval of outline DC/18/1603, 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7C09DC">
        <w:rPr>
          <w:rFonts w:cs="Arial-BoldMT"/>
          <w:bCs/>
          <w:i/>
          <w:sz w:val="24"/>
          <w:szCs w:val="24"/>
        </w:rPr>
        <w:t>relating to appearance, landscaping, layout and scale of the development</w:t>
      </w:r>
    </w:p>
    <w:p w:rsidR="007C09DC" w:rsidRPr="007C09DC" w:rsidRDefault="007C09DC" w:rsidP="007C0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Enforcement issues</w:t>
      </w:r>
    </w:p>
    <w:p w:rsid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contextualSpacing/>
        <w:rPr>
          <w:i/>
          <w:sz w:val="24"/>
          <w:szCs w:val="24"/>
        </w:rPr>
      </w:pPr>
      <w:r w:rsidRPr="007C09DC">
        <w:rPr>
          <w:i/>
          <w:sz w:val="24"/>
          <w:szCs w:val="24"/>
        </w:rPr>
        <w:t xml:space="preserve"> To Consider H</w:t>
      </w:r>
      <w:r>
        <w:rPr>
          <w:i/>
          <w:sz w:val="24"/>
          <w:szCs w:val="24"/>
        </w:rPr>
        <w:t>orsham District Council’s</w:t>
      </w:r>
      <w:r w:rsidRPr="007C09DC">
        <w:rPr>
          <w:i/>
          <w:sz w:val="24"/>
          <w:szCs w:val="24"/>
        </w:rPr>
        <w:t xml:space="preserve"> response to the Parish Council’s letter </w:t>
      </w:r>
    </w:p>
    <w:p w:rsid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7C09DC">
        <w:rPr>
          <w:i/>
          <w:sz w:val="24"/>
          <w:szCs w:val="24"/>
        </w:rPr>
        <w:t xml:space="preserve">Re: EN/180593 - additional </w:t>
      </w:r>
      <w:r>
        <w:rPr>
          <w:i/>
          <w:sz w:val="24"/>
          <w:szCs w:val="24"/>
        </w:rPr>
        <w:t>driveway</w:t>
      </w:r>
      <w:r w:rsidRPr="007C09DC">
        <w:rPr>
          <w:i/>
          <w:sz w:val="24"/>
          <w:szCs w:val="24"/>
        </w:rPr>
        <w:t xml:space="preserve"> Little</w:t>
      </w:r>
      <w:r>
        <w:rPr>
          <w:i/>
          <w:sz w:val="24"/>
          <w:szCs w:val="24"/>
        </w:rPr>
        <w:t xml:space="preserve"> </w:t>
      </w:r>
      <w:r w:rsidRPr="007C09DC">
        <w:rPr>
          <w:i/>
          <w:sz w:val="24"/>
          <w:szCs w:val="24"/>
        </w:rPr>
        <w:t>Thatch Vera's Walk Storrington and the Heath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contextualSpacing/>
        <w:rPr>
          <w:i/>
          <w:sz w:val="24"/>
          <w:szCs w:val="24"/>
        </w:rPr>
      </w:pPr>
      <w:r w:rsidRPr="007C09DC">
        <w:rPr>
          <w:i/>
          <w:sz w:val="24"/>
          <w:szCs w:val="24"/>
        </w:rPr>
        <w:t xml:space="preserve"> Common Design Statement</w:t>
      </w:r>
    </w:p>
    <w:p w:rsidR="007C09DC" w:rsidRPr="007C09DC" w:rsidRDefault="007C09DC" w:rsidP="007C0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To Receive and Report planning department decisions. </w:t>
      </w:r>
    </w:p>
    <w:p w:rsidR="007C09DC" w:rsidRPr="007C09DC" w:rsidRDefault="007C09DC" w:rsidP="007C0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Appeals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APP/Z3825/C/18/3197002 - EN/15/0410 - Sandhill Lodge, Sandhill Lane,  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i/>
          <w:color w:val="000000"/>
          <w:sz w:val="24"/>
          <w:szCs w:val="24"/>
          <w:lang w:eastAsia="en-GB"/>
        </w:rPr>
        <w:lastRenderedPageBreak/>
        <w:t xml:space="preserve"> Washington, West Sussex, RH20 4TD - appeal hearing set 4th June 2019</w:t>
      </w:r>
      <w:r w:rsidRPr="007C09DC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7C09DC" w:rsidRPr="007C09DC" w:rsidRDefault="007C09DC" w:rsidP="007C0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i/>
          <w:noProof/>
          <w:sz w:val="24"/>
          <w:szCs w:val="24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>To Discuss Planning and Transport issues.</w:t>
      </w:r>
    </w:p>
    <w:p w:rsidR="007C09DC" w:rsidRPr="007C09DC" w:rsidRDefault="007C09DC" w:rsidP="007C09DC">
      <w:pPr>
        <w:keepNext/>
        <w:autoSpaceDE w:val="0"/>
        <w:autoSpaceDN w:val="0"/>
        <w:adjustRightInd w:val="0"/>
        <w:spacing w:after="0" w:line="240" w:lineRule="auto"/>
        <w:contextualSpacing/>
        <w:outlineLvl w:val="4"/>
        <w:rPr>
          <w:rFonts w:eastAsia="Times New Roman" w:cs="Times New Roman"/>
          <w:i/>
          <w:sz w:val="24"/>
          <w:szCs w:val="24"/>
          <w:lang w:eastAsia="en-GB"/>
        </w:rPr>
      </w:pPr>
      <w:r w:rsidRPr="007C09DC">
        <w:rPr>
          <w:rFonts w:eastAsia="Times New Roman" w:cs="Times New Roman"/>
          <w:i/>
          <w:sz w:val="24"/>
          <w:szCs w:val="24"/>
          <w:lang w:eastAsia="en-GB"/>
        </w:rPr>
        <w:t xml:space="preserve">To Receive and Discuss response from the Heath Common Residents’ Association </w:t>
      </w:r>
    </w:p>
    <w:p w:rsidR="007C09DC" w:rsidRPr="007C09DC" w:rsidRDefault="007C09DC" w:rsidP="007C09DC">
      <w:pPr>
        <w:keepNext/>
        <w:autoSpaceDE w:val="0"/>
        <w:autoSpaceDN w:val="0"/>
        <w:adjustRightInd w:val="0"/>
        <w:spacing w:after="0" w:line="240" w:lineRule="auto"/>
        <w:contextualSpacing/>
        <w:outlineLvl w:val="4"/>
        <w:rPr>
          <w:rFonts w:eastAsia="Times New Roman" w:cs="Times New Roman"/>
          <w:i/>
          <w:sz w:val="24"/>
          <w:szCs w:val="24"/>
          <w:lang w:eastAsia="en-GB"/>
        </w:rPr>
      </w:pPr>
      <w:r w:rsidRPr="007C09DC">
        <w:rPr>
          <w:rFonts w:eastAsia="Times New Roman" w:cs="Times New Roman"/>
          <w:sz w:val="24"/>
          <w:szCs w:val="24"/>
          <w:lang w:eastAsia="en-GB"/>
        </w:rPr>
        <w:t>r</w:t>
      </w:r>
      <w:r w:rsidRPr="007C09DC">
        <w:rPr>
          <w:rFonts w:eastAsia="Times New Roman" w:cs="Times New Roman"/>
          <w:i/>
          <w:sz w:val="24"/>
          <w:szCs w:val="24"/>
          <w:lang w:eastAsia="en-GB"/>
        </w:rPr>
        <w:t>egarding talks with W</w:t>
      </w:r>
      <w:r w:rsidRPr="007C09DC">
        <w:rPr>
          <w:rFonts w:eastAsia="Times New Roman" w:cs="Times New Roman"/>
          <w:sz w:val="24"/>
          <w:szCs w:val="24"/>
          <w:lang w:eastAsia="en-GB"/>
        </w:rPr>
        <w:t xml:space="preserve">est Sussex County Council </w:t>
      </w:r>
      <w:r w:rsidRPr="007C09DC">
        <w:rPr>
          <w:rFonts w:eastAsia="Times New Roman" w:cs="Times New Roman"/>
          <w:i/>
          <w:sz w:val="24"/>
          <w:szCs w:val="24"/>
          <w:lang w:eastAsia="en-GB"/>
        </w:rPr>
        <w:t xml:space="preserve">on legal responsibility of the ‘Lanes’ public </w:t>
      </w:r>
    </w:p>
    <w:p w:rsidR="007C09DC" w:rsidRPr="007C09DC" w:rsidRDefault="007C09DC" w:rsidP="007C09DC">
      <w:pPr>
        <w:keepNext/>
        <w:autoSpaceDE w:val="0"/>
        <w:autoSpaceDN w:val="0"/>
        <w:adjustRightInd w:val="0"/>
        <w:spacing w:after="0" w:line="240" w:lineRule="auto"/>
        <w:contextualSpacing/>
        <w:outlineLvl w:val="2"/>
        <w:rPr>
          <w:rFonts w:eastAsia="Times New Roman" w:cs="Times New Roman"/>
          <w:i/>
          <w:sz w:val="24"/>
          <w:szCs w:val="24"/>
          <w:lang w:eastAsia="en-GB"/>
        </w:rPr>
      </w:pPr>
      <w:r w:rsidRPr="007C09DC">
        <w:rPr>
          <w:rFonts w:eastAsia="Times New Roman" w:cs="Times New Roman"/>
          <w:i/>
          <w:sz w:val="24"/>
          <w:szCs w:val="24"/>
          <w:lang w:eastAsia="en-GB"/>
        </w:rPr>
        <w:t xml:space="preserve">bridleways </w:t>
      </w:r>
      <w:r w:rsidRPr="007C09DC">
        <w:rPr>
          <w:rFonts w:eastAsia="Times New Roman" w:cs="Times New Roman"/>
          <w:sz w:val="24"/>
          <w:szCs w:val="24"/>
          <w:lang w:eastAsia="en-GB"/>
        </w:rPr>
        <w:t xml:space="preserve">and </w:t>
      </w:r>
      <w:r w:rsidRPr="007C09DC">
        <w:rPr>
          <w:rFonts w:eastAsia="Times New Roman" w:cs="Times New Roman"/>
          <w:i/>
          <w:sz w:val="24"/>
          <w:szCs w:val="24"/>
          <w:lang w:eastAsia="en-GB"/>
        </w:rPr>
        <w:t>footpath network</w:t>
      </w:r>
    </w:p>
    <w:p w:rsidR="007C09DC" w:rsidRPr="007C09DC" w:rsidRDefault="007C09DC" w:rsidP="007C09DC">
      <w:pPr>
        <w:keepNext/>
        <w:autoSpaceDE w:val="0"/>
        <w:autoSpaceDN w:val="0"/>
        <w:adjustRightInd w:val="0"/>
        <w:spacing w:after="0" w:line="240" w:lineRule="auto"/>
        <w:contextualSpacing/>
        <w:outlineLvl w:val="4"/>
        <w:rPr>
          <w:rFonts w:eastAsia="Times New Roman" w:cs="Times New Roman"/>
          <w:i/>
          <w:sz w:val="24"/>
          <w:szCs w:val="24"/>
          <w:lang w:eastAsia="en-GB"/>
        </w:rPr>
      </w:pPr>
      <w:r w:rsidRPr="007C09DC">
        <w:rPr>
          <w:rFonts w:eastAsia="Times New Roman" w:cs="Times New Roman"/>
          <w:i/>
          <w:sz w:val="24"/>
          <w:szCs w:val="24"/>
          <w:lang w:eastAsia="en-GB"/>
        </w:rPr>
        <w:t xml:space="preserve">To Receive a residents’ enquiry about improvements to the Chancton Copse, Rock Road   </w:t>
      </w:r>
    </w:p>
    <w:p w:rsidR="007C09DC" w:rsidRPr="007C09DC" w:rsidRDefault="007C09DC" w:rsidP="007C09DC">
      <w:pPr>
        <w:keepNext/>
        <w:autoSpaceDE w:val="0"/>
        <w:autoSpaceDN w:val="0"/>
        <w:adjustRightInd w:val="0"/>
        <w:spacing w:after="0" w:line="240" w:lineRule="auto"/>
        <w:contextualSpacing/>
        <w:outlineLvl w:val="4"/>
        <w:rPr>
          <w:rFonts w:eastAsia="Times New Roman" w:cs="Times New Roman"/>
          <w:i/>
          <w:sz w:val="24"/>
          <w:szCs w:val="24"/>
          <w:u w:val="single"/>
          <w:lang w:eastAsia="en-GB"/>
        </w:rPr>
      </w:pPr>
      <w:r w:rsidRPr="007C09DC">
        <w:rPr>
          <w:rFonts w:eastAsia="Times New Roman" w:cs="Times New Roman"/>
          <w:i/>
          <w:sz w:val="24"/>
          <w:szCs w:val="24"/>
          <w:lang w:eastAsia="en-GB"/>
        </w:rPr>
        <w:t xml:space="preserve">junction 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contextualSpacing/>
        <w:rPr>
          <w:i/>
          <w:noProof/>
          <w:sz w:val="24"/>
          <w:szCs w:val="24"/>
        </w:rPr>
      </w:pPr>
      <w:r w:rsidRPr="007C09DC">
        <w:rPr>
          <w:rFonts w:eastAsia="Times New Roman" w:cs="Times New Roman"/>
          <w:i/>
          <w:sz w:val="24"/>
          <w:szCs w:val="24"/>
          <w:lang w:eastAsia="en-GB"/>
        </w:rPr>
        <w:t xml:space="preserve"> To Receive West Sussex Highways’ </w:t>
      </w:r>
      <w:r w:rsidRPr="007C09DC">
        <w:rPr>
          <w:i/>
          <w:sz w:val="24"/>
          <w:szCs w:val="24"/>
        </w:rPr>
        <w:t xml:space="preserve">(2nd) </w:t>
      </w:r>
      <w:r w:rsidRPr="007C09DC">
        <w:rPr>
          <w:rFonts w:eastAsia="Times New Roman" w:cs="Times New Roman"/>
          <w:i/>
          <w:sz w:val="24"/>
          <w:szCs w:val="24"/>
          <w:lang w:eastAsia="en-GB"/>
        </w:rPr>
        <w:t xml:space="preserve">response to </w:t>
      </w:r>
      <w:r w:rsidRPr="007C09DC">
        <w:rPr>
          <w:i/>
          <w:noProof/>
          <w:sz w:val="24"/>
          <w:szCs w:val="24"/>
        </w:rPr>
        <w:t>DC/18/2095- Outline planning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contextualSpacing/>
        <w:rPr>
          <w:i/>
          <w:noProof/>
          <w:sz w:val="24"/>
          <w:szCs w:val="24"/>
        </w:rPr>
      </w:pPr>
      <w:r w:rsidRPr="007C09DC"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  <w:r w:rsidRPr="007C09DC">
        <w:rPr>
          <w:i/>
          <w:noProof/>
          <w:sz w:val="24"/>
          <w:szCs w:val="24"/>
        </w:rPr>
        <w:t xml:space="preserve">application for the demolition of all existing buildings, the erection of 90 dwellings with 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contextualSpacing/>
        <w:rPr>
          <w:i/>
          <w:noProof/>
          <w:sz w:val="24"/>
          <w:szCs w:val="24"/>
        </w:rPr>
      </w:pPr>
      <w:r w:rsidRPr="007C09DC">
        <w:rPr>
          <w:i/>
          <w:noProof/>
          <w:sz w:val="24"/>
          <w:szCs w:val="24"/>
        </w:rPr>
        <w:t xml:space="preserve"> associated works and the formation of a new access onto Rock Road. All matters to be</w:t>
      </w:r>
    </w:p>
    <w:p w:rsidR="007C09DC" w:rsidRPr="007C09DC" w:rsidRDefault="007C09DC" w:rsidP="007C09DC">
      <w:pPr>
        <w:autoSpaceDE w:val="0"/>
        <w:autoSpaceDN w:val="0"/>
        <w:adjustRightInd w:val="0"/>
        <w:spacing w:after="0" w:line="240" w:lineRule="auto"/>
        <w:ind w:left="-42"/>
        <w:contextualSpacing/>
        <w:rPr>
          <w:rFonts w:eastAsia="Times New Roman" w:cs="Times New Roman"/>
          <w:i/>
          <w:sz w:val="24"/>
          <w:szCs w:val="24"/>
          <w:lang w:eastAsia="en-GB"/>
        </w:rPr>
      </w:pPr>
      <w:r w:rsidRPr="007C09DC">
        <w:rPr>
          <w:i/>
          <w:noProof/>
          <w:sz w:val="24"/>
          <w:szCs w:val="24"/>
        </w:rPr>
        <w:t xml:space="preserve"> reserved, except for means of access. </w:t>
      </w:r>
    </w:p>
    <w:p w:rsidR="007C09DC" w:rsidRPr="007C09DC" w:rsidRDefault="007C09DC" w:rsidP="007C09DC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Items for the Next Planning and Transport Agenda.</w:t>
      </w:r>
    </w:p>
    <w:p w:rsidR="007C09DC" w:rsidRPr="007C09DC" w:rsidRDefault="007C09DC" w:rsidP="007C09DC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Date of next meeting: 18th March 2019. </w:t>
      </w:r>
    </w:p>
    <w:p w:rsidR="007C09DC" w:rsidRPr="007C09DC" w:rsidRDefault="007C09DC" w:rsidP="007C09DC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C09DC">
        <w:rPr>
          <w:rFonts w:eastAsia="Times New Roman" w:cs="Times New Roman"/>
          <w:color w:val="000000"/>
          <w:sz w:val="24"/>
          <w:szCs w:val="24"/>
          <w:lang w:eastAsia="en-GB"/>
        </w:rPr>
        <w:t>Full Council Meeting: 4th March, 2019</w:t>
      </w:r>
    </w:p>
    <w:p w:rsidR="007C09DC" w:rsidRPr="007C09DC" w:rsidRDefault="007C09DC" w:rsidP="007C09D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C09DC">
        <w:rPr>
          <w:rFonts w:eastAsia="Times New Roman" w:cs="Times New Roman"/>
          <w:sz w:val="24"/>
          <w:szCs w:val="24"/>
          <w:lang w:eastAsia="en-GB"/>
        </w:rPr>
        <w:t xml:space="preserve">   </w:t>
      </w:r>
    </w:p>
    <w:p w:rsidR="007C09DC" w:rsidRPr="007C09DC" w:rsidRDefault="007C09DC" w:rsidP="007C09D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C09DC">
        <w:rPr>
          <w:rFonts w:eastAsia="Times New Roman" w:cs="Times New Roman"/>
          <w:sz w:val="24"/>
          <w:szCs w:val="24"/>
          <w:lang w:eastAsia="en-GB"/>
        </w:rPr>
        <w:t xml:space="preserve">           </w:t>
      </w:r>
    </w:p>
    <w:p w:rsidR="007C09DC" w:rsidRPr="007C09DC" w:rsidRDefault="007C09DC" w:rsidP="007C09D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C09DC">
        <w:rPr>
          <w:rFonts w:eastAsia="Times New Roman" w:cs="Times New Roman"/>
          <w:sz w:val="24"/>
          <w:szCs w:val="24"/>
          <w:lang w:eastAsia="en-GB"/>
        </w:rPr>
        <w:t>Zoe Savill</w:t>
      </w:r>
    </w:p>
    <w:p w:rsidR="007C09DC" w:rsidRPr="007C09DC" w:rsidRDefault="007C09DC" w:rsidP="007C09D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7C09DC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p w:rsidR="007C09DC" w:rsidRPr="007C09DC" w:rsidRDefault="007C09DC" w:rsidP="007C09DC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0351AA" w:rsidRPr="007C09DC" w:rsidRDefault="000351AA" w:rsidP="000351AA">
      <w:pPr>
        <w:tabs>
          <w:tab w:val="left" w:pos="72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en-GB"/>
        </w:rPr>
      </w:pPr>
    </w:p>
    <w:p w:rsidR="000351AA" w:rsidRPr="007C09DC" w:rsidRDefault="000351AA" w:rsidP="000351AA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  <w:r w:rsidRPr="007C09DC">
        <w:rPr>
          <w:rFonts w:eastAsia="Times New Roman" w:cs="Times New Roman"/>
          <w:b/>
          <w:sz w:val="24"/>
          <w:szCs w:val="24"/>
          <w:lang w:eastAsia="en-GB"/>
        </w:rPr>
        <w:t>MEMBERS OF THE PRESS AND PUBLIC ARE WELCOME</w:t>
      </w:r>
    </w:p>
    <w:p w:rsidR="00465E14" w:rsidRPr="007C09DC" w:rsidRDefault="00465E14" w:rsidP="000351AA">
      <w:pPr>
        <w:pStyle w:val="Header"/>
        <w:tabs>
          <w:tab w:val="clear" w:pos="4513"/>
          <w:tab w:val="clear" w:pos="9026"/>
        </w:tabs>
        <w:spacing w:after="160" w:line="256" w:lineRule="auto"/>
        <w:rPr>
          <w:sz w:val="24"/>
          <w:szCs w:val="24"/>
        </w:rPr>
      </w:pPr>
    </w:p>
    <w:sectPr w:rsidR="00465E14" w:rsidRPr="007C09DC" w:rsidSect="007C09DC">
      <w:headerReference w:type="default" r:id="rId9"/>
      <w:footerReference w:type="even" r:id="rId10"/>
      <w:footerReference w:type="default" r:id="rId11"/>
      <w:pgSz w:w="11906" w:h="16838"/>
      <w:pgMar w:top="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05" w:rsidRDefault="003F6005" w:rsidP="000351AA">
      <w:pPr>
        <w:spacing w:after="0" w:line="240" w:lineRule="auto"/>
      </w:pPr>
      <w:r>
        <w:separator/>
      </w:r>
    </w:p>
  </w:endnote>
  <w:endnote w:type="continuationSeparator" w:id="0">
    <w:p w:rsidR="003F6005" w:rsidRDefault="003F6005" w:rsidP="0003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AA" w:rsidRDefault="000351AA" w:rsidP="000351A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AA" w:rsidRDefault="000351AA" w:rsidP="000351AA">
    <w:pPr>
      <w:pStyle w:val="Footer"/>
      <w:jc w:val="right"/>
    </w:pPr>
    <w:r>
      <w:t>Published 13/02/2019</w:t>
    </w:r>
  </w:p>
  <w:p w:rsidR="000351AA" w:rsidRDefault="00035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05" w:rsidRDefault="003F6005" w:rsidP="000351AA">
      <w:pPr>
        <w:spacing w:after="0" w:line="240" w:lineRule="auto"/>
      </w:pPr>
      <w:r>
        <w:separator/>
      </w:r>
    </w:p>
  </w:footnote>
  <w:footnote w:type="continuationSeparator" w:id="0">
    <w:p w:rsidR="003F6005" w:rsidRDefault="003F6005" w:rsidP="0003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AA" w:rsidRDefault="000351AA" w:rsidP="000351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6121E"/>
    <w:multiLevelType w:val="hybridMultilevel"/>
    <w:tmpl w:val="6C6869E8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AA"/>
    <w:rsid w:val="000351AA"/>
    <w:rsid w:val="003F6005"/>
    <w:rsid w:val="00455009"/>
    <w:rsid w:val="004577F0"/>
    <w:rsid w:val="00465E14"/>
    <w:rsid w:val="007C09DC"/>
    <w:rsid w:val="00C10282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09D3ADF-8A59-4634-84E8-EC132B6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51AA"/>
    <w:rPr>
      <w:rFonts w:ascii="Consolas" w:hAnsi="Consolas" w:cs="Consolas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51AA"/>
    <w:pPr>
      <w:autoSpaceDE w:val="0"/>
      <w:autoSpaceDN w:val="0"/>
      <w:adjustRightInd w:val="0"/>
      <w:spacing w:after="0" w:line="240" w:lineRule="auto"/>
      <w:ind w:left="360"/>
    </w:pPr>
    <w:rPr>
      <w:rFonts w:eastAsia="Times New Roman" w:cs="Times New Roman"/>
      <w:color w:val="000000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51AA"/>
    <w:rPr>
      <w:rFonts w:eastAsia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AA"/>
  </w:style>
  <w:style w:type="paragraph" w:styleId="Footer">
    <w:name w:val="footer"/>
    <w:basedOn w:val="Normal"/>
    <w:link w:val="FooterChar"/>
    <w:uiPriority w:val="99"/>
    <w:unhideWhenUsed/>
    <w:rsid w:val="0003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AA"/>
  </w:style>
  <w:style w:type="paragraph" w:styleId="BalloonText">
    <w:name w:val="Balloon Text"/>
    <w:basedOn w:val="Normal"/>
    <w:link w:val="BalloonTextChar"/>
    <w:uiPriority w:val="99"/>
    <w:semiHidden/>
    <w:unhideWhenUsed/>
    <w:rsid w:val="007C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D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09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2019-02-13T11:01:00Z</cp:lastPrinted>
  <dcterms:created xsi:type="dcterms:W3CDTF">2019-02-13T11:26:00Z</dcterms:created>
  <dcterms:modified xsi:type="dcterms:W3CDTF">2019-02-13T11:26:00Z</dcterms:modified>
</cp:coreProperties>
</file>